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AB0CC4" w:rsidRDefault="005310A8">
      <w:pPr>
        <w:widowControl w:val="0"/>
        <w:pBdr>
          <w:top w:val="nil"/>
          <w:left w:val="nil"/>
          <w:bottom w:val="nil"/>
          <w:right w:val="nil"/>
          <w:between w:val="nil"/>
        </w:pBdr>
        <w:spacing w:after="0" w:line="276" w:lineRule="auto"/>
      </w:pPr>
      <w:r>
        <w:pict w14:anchorId="0B1BE3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1921EE6C">
          <v:shape id="_x0000_s2051" type="#_x0000_t136" alt="" style="position:absolute;margin-left:0;margin-top:0;width:50pt;height:50pt;z-index:251657728;visibility:hidden;mso-wrap-edited:f;mso-width-percent:0;mso-height-percent:0;mso-width-percent:0;mso-height-percent:0">
            <o:lock v:ext="edit" selection="t"/>
          </v:shape>
        </w:pict>
      </w:r>
      <w:r>
        <w:pict w14:anchorId="2A7759A9">
          <v:shape id="_x0000_s2050" type="#_x0000_t136" alt="" style="position:absolute;margin-left:0;margin-top:0;width:50pt;height:50pt;z-index:251658752;visibility:hidden;mso-wrap-edited:f;mso-width-percent:0;mso-height-percent:0;mso-width-percent:0;mso-height-percent:0">
            <o:lock v:ext="edit" selection="t"/>
          </v:shape>
        </w:pict>
      </w:r>
    </w:p>
    <w:p w14:paraId="00000002" w14:textId="77777777" w:rsidR="00AB0CC4" w:rsidRDefault="00AB0CC4">
      <w:pPr>
        <w:spacing w:after="0" w:line="240" w:lineRule="auto"/>
        <w:rPr>
          <w:rFonts w:ascii="Times New Roman" w:eastAsia="Times New Roman" w:hAnsi="Times New Roman" w:cs="Times New Roman"/>
          <w:sz w:val="24"/>
          <w:szCs w:val="24"/>
        </w:rPr>
      </w:pPr>
    </w:p>
    <w:p w14:paraId="00000003" w14:textId="77777777" w:rsidR="00AB0CC4"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8"/>
          <w:szCs w:val="28"/>
        </w:rPr>
        <w:t>Minutes of Hato Pāora Board Meeting</w:t>
      </w:r>
    </w:p>
    <w:p w14:paraId="00000004" w14:textId="77777777" w:rsidR="00AB0CC4"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color w:val="000000"/>
          <w:sz w:val="24"/>
          <w:szCs w:val="24"/>
        </w:rPr>
        <w:t>11.00am 13 July 2025</w:t>
      </w:r>
    </w:p>
    <w:p w14:paraId="00000005" w14:textId="77777777" w:rsidR="00AB0CC4"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color w:val="000000"/>
          <w:sz w:val="24"/>
          <w:szCs w:val="24"/>
        </w:rPr>
        <w:t>zoom</w:t>
      </w:r>
    </w:p>
    <w:p w14:paraId="00000006" w14:textId="77777777" w:rsidR="00AB0CC4" w:rsidRDefault="00AB0CC4">
      <w:pPr>
        <w:spacing w:after="0" w:line="240" w:lineRule="auto"/>
        <w:rPr>
          <w:rFonts w:ascii="Times New Roman" w:eastAsia="Times New Roman" w:hAnsi="Times New Roman" w:cs="Times New Roman"/>
          <w:sz w:val="24"/>
          <w:szCs w:val="24"/>
        </w:rPr>
      </w:pPr>
    </w:p>
    <w:p w14:paraId="00000007"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Karakia:</w:t>
      </w:r>
      <w:r>
        <w:rPr>
          <w:rFonts w:ascii="Arial" w:eastAsia="Arial" w:hAnsi="Arial" w:cs="Arial"/>
          <w:color w:val="000000"/>
          <w:sz w:val="24"/>
          <w:szCs w:val="24"/>
        </w:rPr>
        <w:t xml:space="preserve"> Pā Wiremu</w:t>
      </w:r>
    </w:p>
    <w:p w14:paraId="00000008"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Welcome:</w:t>
      </w:r>
      <w:r>
        <w:rPr>
          <w:rFonts w:ascii="Arial" w:eastAsia="Arial" w:hAnsi="Arial" w:cs="Arial"/>
          <w:color w:val="000000"/>
          <w:sz w:val="24"/>
          <w:szCs w:val="24"/>
        </w:rPr>
        <w:t xml:space="preserve"> Whaea Kerianna – welcomed everyone to the meeting.</w:t>
      </w:r>
    </w:p>
    <w:p w14:paraId="00000009" w14:textId="77777777" w:rsidR="00AB0CC4" w:rsidRDefault="00AB0CC4">
      <w:pPr>
        <w:spacing w:after="0" w:line="240" w:lineRule="auto"/>
        <w:rPr>
          <w:rFonts w:ascii="Times New Roman" w:eastAsia="Times New Roman" w:hAnsi="Times New Roman" w:cs="Times New Roman"/>
          <w:sz w:val="24"/>
          <w:szCs w:val="24"/>
        </w:rPr>
      </w:pPr>
    </w:p>
    <w:p w14:paraId="0000000A"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Present</w:t>
      </w:r>
    </w:p>
    <w:p w14:paraId="0000000B"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Wiremu Paniora (Tumuaki), Kerianna Stirling (Chair), Kelly Nicklin, Hona Black, Davina Cooper, Paula Hill and Te Ahitaewa</w:t>
      </w:r>
      <w:r>
        <w:rPr>
          <w:rFonts w:ascii="Arial" w:eastAsia="Arial" w:hAnsi="Arial" w:cs="Arial"/>
          <w:b/>
          <w:color w:val="000000"/>
          <w:sz w:val="24"/>
          <w:szCs w:val="24"/>
        </w:rPr>
        <w:t> </w:t>
      </w:r>
      <w:r>
        <w:rPr>
          <w:rFonts w:ascii="Arial" w:eastAsia="Arial" w:hAnsi="Arial" w:cs="Arial"/>
          <w:color w:val="000000"/>
          <w:sz w:val="24"/>
          <w:szCs w:val="24"/>
        </w:rPr>
        <w:t>Hakaraia-Hosking</w:t>
      </w:r>
    </w:p>
    <w:p w14:paraId="0000000C" w14:textId="77777777" w:rsidR="00AB0CC4" w:rsidRDefault="00AB0CC4">
      <w:pPr>
        <w:spacing w:after="240" w:line="240" w:lineRule="auto"/>
        <w:rPr>
          <w:rFonts w:ascii="Times New Roman" w:eastAsia="Times New Roman" w:hAnsi="Times New Roman" w:cs="Times New Roman"/>
          <w:sz w:val="24"/>
          <w:szCs w:val="24"/>
        </w:rPr>
      </w:pPr>
    </w:p>
    <w:p w14:paraId="0000000D"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Apologies</w:t>
      </w:r>
    </w:p>
    <w:p w14:paraId="0000000E" w14:textId="77777777" w:rsidR="00AB0CC4" w:rsidRDefault="00000000">
      <w:pPr>
        <w:spacing w:after="0" w:line="240" w:lineRule="auto"/>
        <w:rPr>
          <w:rFonts w:ascii="Arial" w:eastAsia="Arial" w:hAnsi="Arial" w:cs="Arial"/>
          <w:sz w:val="24"/>
          <w:szCs w:val="24"/>
        </w:rPr>
      </w:pPr>
      <w:r>
        <w:rPr>
          <w:rFonts w:ascii="Arial" w:eastAsia="Arial" w:hAnsi="Arial" w:cs="Arial"/>
          <w:sz w:val="24"/>
          <w:szCs w:val="24"/>
        </w:rPr>
        <w:t>Gerard Tully</w:t>
      </w:r>
    </w:p>
    <w:p w14:paraId="0000000F" w14:textId="77777777" w:rsidR="00AB0CC4" w:rsidRDefault="00AB0CC4">
      <w:pPr>
        <w:spacing w:after="0" w:line="240" w:lineRule="auto"/>
        <w:rPr>
          <w:rFonts w:ascii="Times New Roman" w:eastAsia="Times New Roman" w:hAnsi="Times New Roman" w:cs="Times New Roman"/>
          <w:sz w:val="24"/>
          <w:szCs w:val="24"/>
        </w:rPr>
      </w:pPr>
    </w:p>
    <w:p w14:paraId="00000010"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Declarations of Interests</w:t>
      </w:r>
    </w:p>
    <w:p w14:paraId="00000011"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None</w:t>
      </w:r>
    </w:p>
    <w:p w14:paraId="00000012" w14:textId="77777777" w:rsidR="00AB0CC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p>
    <w:p w14:paraId="00000013" w14:textId="77777777" w:rsidR="00AB0CC4" w:rsidRDefault="00000000">
      <w:pPr>
        <w:pBdr>
          <w:bottom w:val="single" w:sz="4" w:space="1" w:color="000000"/>
        </w:pBd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1. Mana Oranga – Prioritise holistic wellbeing</w:t>
      </w:r>
    </w:p>
    <w:p w14:paraId="00000014" w14:textId="77777777" w:rsidR="00AB0CC4" w:rsidRDefault="00AB0CC4">
      <w:pPr>
        <w:spacing w:after="0" w:line="240" w:lineRule="auto"/>
        <w:rPr>
          <w:rFonts w:ascii="Times New Roman" w:eastAsia="Times New Roman" w:hAnsi="Times New Roman" w:cs="Times New Roman"/>
          <w:sz w:val="24"/>
          <w:szCs w:val="24"/>
        </w:rPr>
      </w:pPr>
    </w:p>
    <w:p w14:paraId="00000015" w14:textId="77777777" w:rsidR="00AB0CC4" w:rsidRDefault="00000000">
      <w:pPr>
        <w:spacing w:line="240" w:lineRule="auto"/>
        <w:rPr>
          <w:rFonts w:ascii="Times New Roman" w:eastAsia="Times New Roman" w:hAnsi="Times New Roman" w:cs="Times New Roman"/>
          <w:sz w:val="24"/>
          <w:szCs w:val="24"/>
        </w:rPr>
      </w:pPr>
      <w:r>
        <w:rPr>
          <w:rFonts w:ascii="Arial" w:eastAsia="Arial" w:hAnsi="Arial" w:cs="Arial"/>
          <w:b/>
          <w:color w:val="000000"/>
          <w:sz w:val="24"/>
          <w:szCs w:val="24"/>
        </w:rPr>
        <w:t>1.1 Policy Review</w:t>
      </w:r>
    </w:p>
    <w:p w14:paraId="00000016" w14:textId="77777777" w:rsidR="00AB0CC4" w:rsidRDefault="00000000">
      <w:pPr>
        <w:spacing w:after="0" w:line="240" w:lineRule="auto"/>
        <w:rPr>
          <w:rFonts w:ascii="Arial" w:eastAsia="Arial" w:hAnsi="Arial" w:cs="Arial"/>
          <w:sz w:val="24"/>
          <w:szCs w:val="24"/>
        </w:rPr>
      </w:pPr>
      <w:r>
        <w:rPr>
          <w:rFonts w:ascii="Arial" w:eastAsia="Arial" w:hAnsi="Arial" w:cs="Arial"/>
          <w:sz w:val="24"/>
          <w:szCs w:val="24"/>
        </w:rPr>
        <w:t>Whaea Kerianna said policies under review are in School Docs – please put any suggested changes into school docs.</w:t>
      </w:r>
    </w:p>
    <w:p w14:paraId="00000017" w14:textId="77777777" w:rsidR="00AB0CC4" w:rsidRDefault="00AB0CC4">
      <w:pPr>
        <w:spacing w:after="0" w:line="240" w:lineRule="auto"/>
        <w:rPr>
          <w:rFonts w:ascii="Times New Roman" w:eastAsia="Times New Roman" w:hAnsi="Times New Roman" w:cs="Times New Roman"/>
          <w:sz w:val="24"/>
          <w:szCs w:val="24"/>
        </w:rPr>
      </w:pPr>
    </w:p>
    <w:p w14:paraId="00000018" w14:textId="77777777" w:rsidR="00AB0CC4" w:rsidRDefault="00000000">
      <w:pPr>
        <w:spacing w:line="240" w:lineRule="auto"/>
        <w:rPr>
          <w:rFonts w:ascii="Times New Roman" w:eastAsia="Times New Roman" w:hAnsi="Times New Roman" w:cs="Times New Roman"/>
          <w:sz w:val="24"/>
          <w:szCs w:val="24"/>
        </w:rPr>
      </w:pPr>
      <w:r>
        <w:rPr>
          <w:rFonts w:ascii="Arial" w:eastAsia="Arial" w:hAnsi="Arial" w:cs="Arial"/>
          <w:b/>
          <w:color w:val="000000"/>
          <w:sz w:val="24"/>
          <w:szCs w:val="24"/>
        </w:rPr>
        <w:t>1.2 Health and Safety</w:t>
      </w:r>
    </w:p>
    <w:p w14:paraId="00000019" w14:textId="77777777" w:rsidR="00AB0CC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Pā Wiremu reported on the rebuild of the new hostels which has begun. He is meeting daily with the foreman. </w:t>
      </w:r>
    </w:p>
    <w:p w14:paraId="0000001A" w14:textId="77777777" w:rsidR="00AB0CC4" w:rsidRDefault="00AB0CC4">
      <w:pPr>
        <w:spacing w:after="0" w:line="240" w:lineRule="auto"/>
        <w:rPr>
          <w:rFonts w:ascii="Arial" w:eastAsia="Arial" w:hAnsi="Arial" w:cs="Arial"/>
          <w:color w:val="000000"/>
          <w:sz w:val="24"/>
          <w:szCs w:val="24"/>
        </w:rPr>
      </w:pPr>
    </w:p>
    <w:p w14:paraId="0000001B" w14:textId="77777777" w:rsidR="00AB0CC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Suggested renaming the new hostel after an old boy – Takuira (first Māori Bishop).</w:t>
      </w:r>
    </w:p>
    <w:p w14:paraId="0000001C" w14:textId="77777777" w:rsidR="00AB0CC4" w:rsidRDefault="00AB0CC4">
      <w:pPr>
        <w:spacing w:after="0" w:line="240" w:lineRule="auto"/>
        <w:rPr>
          <w:rFonts w:ascii="Arial" w:eastAsia="Arial" w:hAnsi="Arial" w:cs="Arial"/>
          <w:color w:val="000000"/>
          <w:sz w:val="24"/>
          <w:szCs w:val="24"/>
        </w:rPr>
      </w:pPr>
    </w:p>
    <w:p w14:paraId="0000001D" w14:textId="77777777" w:rsidR="00AB0CC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Whaea Paula asked about the communication to current students and the boys attending next year. Pā Wiremu said an email has gone out to parents of current Year 9 boys.</w:t>
      </w:r>
    </w:p>
    <w:p w14:paraId="0000001E" w14:textId="77777777" w:rsidR="00AB0CC4" w:rsidRDefault="00AB0CC4">
      <w:pPr>
        <w:spacing w:after="0" w:line="240" w:lineRule="auto"/>
        <w:rPr>
          <w:rFonts w:ascii="Arial" w:eastAsia="Arial" w:hAnsi="Arial" w:cs="Arial"/>
          <w:color w:val="000000"/>
          <w:sz w:val="24"/>
          <w:szCs w:val="24"/>
        </w:rPr>
      </w:pPr>
    </w:p>
    <w:p w14:paraId="0000001F" w14:textId="77777777" w:rsidR="00AB0CC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Whaea Davina would like to be put back on the parents email list. Action: Kath and/or Whaea Kerianna to send out.</w:t>
      </w:r>
    </w:p>
    <w:p w14:paraId="00000020" w14:textId="77777777" w:rsidR="00AB0CC4" w:rsidRDefault="00AB0CC4">
      <w:pPr>
        <w:spacing w:after="0" w:line="240" w:lineRule="auto"/>
        <w:rPr>
          <w:rFonts w:ascii="Arial" w:eastAsia="Arial" w:hAnsi="Arial" w:cs="Arial"/>
          <w:color w:val="000000"/>
          <w:sz w:val="24"/>
          <w:szCs w:val="24"/>
        </w:rPr>
      </w:pPr>
    </w:p>
    <w:p w14:paraId="00000021" w14:textId="77777777" w:rsidR="00AB0CC4" w:rsidRDefault="00AB0CC4">
      <w:pPr>
        <w:spacing w:after="0" w:line="240" w:lineRule="auto"/>
        <w:rPr>
          <w:rFonts w:ascii="Arial" w:eastAsia="Arial" w:hAnsi="Arial" w:cs="Arial"/>
          <w:color w:val="000000"/>
          <w:sz w:val="24"/>
          <w:szCs w:val="24"/>
        </w:rPr>
      </w:pPr>
    </w:p>
    <w:p w14:paraId="00000022" w14:textId="77777777" w:rsidR="00AB0CC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11.00am Pā Liam Greer joined the meeting</w:t>
      </w:r>
    </w:p>
    <w:p w14:paraId="00000023" w14:textId="77777777" w:rsidR="00AB0CC4" w:rsidRDefault="00AB0CC4">
      <w:pPr>
        <w:spacing w:after="0" w:line="240" w:lineRule="auto"/>
        <w:rPr>
          <w:rFonts w:ascii="Arial" w:eastAsia="Arial" w:hAnsi="Arial" w:cs="Arial"/>
          <w:color w:val="000000"/>
          <w:sz w:val="24"/>
          <w:szCs w:val="24"/>
        </w:rPr>
      </w:pPr>
    </w:p>
    <w:p w14:paraId="00000024" w14:textId="77777777" w:rsidR="00AB0CC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In committee</w:t>
      </w:r>
    </w:p>
    <w:p w14:paraId="00000025" w14:textId="77777777" w:rsidR="00AB0CC4" w:rsidRDefault="00000000">
      <w:pPr>
        <w:spacing w:after="0" w:line="240" w:lineRule="auto"/>
        <w:rPr>
          <w:rFonts w:ascii="Arial" w:eastAsia="Arial" w:hAnsi="Arial" w:cs="Arial"/>
          <w:sz w:val="24"/>
          <w:szCs w:val="24"/>
        </w:rPr>
      </w:pPr>
      <w:r>
        <w:rPr>
          <w:rFonts w:ascii="Arial" w:eastAsia="Arial" w:hAnsi="Arial" w:cs="Arial"/>
          <w:sz w:val="24"/>
          <w:szCs w:val="24"/>
        </w:rPr>
        <w:t>11.50am Pā Liam left the meeting</w:t>
      </w:r>
    </w:p>
    <w:p w14:paraId="00000026" w14:textId="77777777" w:rsidR="00AB0CC4" w:rsidRDefault="00AB0CC4">
      <w:pPr>
        <w:spacing w:after="0" w:line="240" w:lineRule="auto"/>
        <w:rPr>
          <w:rFonts w:ascii="Arial" w:eastAsia="Arial" w:hAnsi="Arial" w:cs="Arial"/>
          <w:sz w:val="24"/>
          <w:szCs w:val="24"/>
        </w:rPr>
      </w:pPr>
    </w:p>
    <w:p w14:paraId="00000027" w14:textId="77777777" w:rsidR="00AB0CC4" w:rsidRDefault="00AB0CC4">
      <w:pPr>
        <w:spacing w:after="0" w:line="240" w:lineRule="auto"/>
        <w:rPr>
          <w:rFonts w:ascii="Arial" w:eastAsia="Arial" w:hAnsi="Arial" w:cs="Arial"/>
          <w:sz w:val="24"/>
          <w:szCs w:val="24"/>
        </w:rPr>
      </w:pPr>
    </w:p>
    <w:p w14:paraId="00000028" w14:textId="77777777" w:rsidR="00AB0CC4" w:rsidRDefault="00000000">
      <w:pPr>
        <w:spacing w:line="240" w:lineRule="auto"/>
        <w:rPr>
          <w:rFonts w:ascii="Times New Roman" w:eastAsia="Times New Roman" w:hAnsi="Times New Roman" w:cs="Times New Roman"/>
          <w:sz w:val="24"/>
          <w:szCs w:val="24"/>
        </w:rPr>
      </w:pPr>
      <w:r>
        <w:rPr>
          <w:rFonts w:ascii="Arial" w:eastAsia="Arial" w:hAnsi="Arial" w:cs="Arial"/>
          <w:b/>
          <w:color w:val="000000"/>
          <w:sz w:val="24"/>
          <w:szCs w:val="24"/>
        </w:rPr>
        <w:t>1.3 Mana Oranga Progress</w:t>
      </w:r>
    </w:p>
    <w:p w14:paraId="00000029" w14:textId="77777777" w:rsidR="00AB0CC4" w:rsidRDefault="00000000">
      <w:pPr>
        <w:spacing w:after="240" w:line="240" w:lineRule="auto"/>
        <w:rPr>
          <w:rFonts w:ascii="Arial" w:eastAsia="Arial" w:hAnsi="Arial" w:cs="Arial"/>
          <w:sz w:val="24"/>
          <w:szCs w:val="24"/>
        </w:rPr>
      </w:pPr>
      <w:r>
        <w:rPr>
          <w:rFonts w:ascii="Arial" w:eastAsia="Arial" w:hAnsi="Arial" w:cs="Arial"/>
          <w:sz w:val="24"/>
          <w:szCs w:val="24"/>
        </w:rPr>
        <w:t>Discussion around the accommodation for Year 9s this year and next Year. Currently Year 9s are in the Wharenui. Limited showers (3) and toilets (3). The Pool changing room toilets x3 are being used and hot water is being put on so that an additional x5 showers will be available shortly. Until then the gym showers are being used.</w:t>
      </w:r>
    </w:p>
    <w:p w14:paraId="0000002A" w14:textId="77777777" w:rsidR="00AB0CC4" w:rsidRDefault="00000000">
      <w:pPr>
        <w:spacing w:after="240" w:line="240" w:lineRule="auto"/>
        <w:rPr>
          <w:rFonts w:ascii="Arial" w:eastAsia="Arial" w:hAnsi="Arial" w:cs="Arial"/>
          <w:sz w:val="24"/>
          <w:szCs w:val="24"/>
        </w:rPr>
      </w:pPr>
      <w:r>
        <w:rPr>
          <w:rFonts w:ascii="Arial" w:eastAsia="Arial" w:hAnsi="Arial" w:cs="Arial"/>
          <w:sz w:val="24"/>
          <w:szCs w:val="24"/>
        </w:rPr>
        <w:t>Discussion around the need for more communication between the Trust Board and the BOT. Whaea Davina suggested a Build Ohu – Pā Wiremu said that has been established. Whaea Kerianna said she thinks she should be on the Trust Board and visa versa. Maybe that can happen when a new school Board has been appointed. Maybe share meeting minutes.</w:t>
      </w:r>
    </w:p>
    <w:p w14:paraId="0000002B" w14:textId="77777777" w:rsidR="00AB0CC4" w:rsidRDefault="00AB0CC4">
      <w:pPr>
        <w:spacing w:after="240" w:line="240" w:lineRule="auto"/>
        <w:rPr>
          <w:rFonts w:ascii="Arial" w:eastAsia="Arial" w:hAnsi="Arial" w:cs="Arial"/>
          <w:sz w:val="24"/>
          <w:szCs w:val="24"/>
        </w:rPr>
      </w:pPr>
    </w:p>
    <w:p w14:paraId="0000002C" w14:textId="77777777" w:rsidR="00AB0CC4" w:rsidRDefault="00000000">
      <w:pPr>
        <w:pBdr>
          <w:bottom w:val="single" w:sz="4" w:space="1" w:color="000000"/>
        </w:pBd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2. Mana Tangata – Establish and Maintain collaborative Partnerships</w:t>
      </w:r>
    </w:p>
    <w:p w14:paraId="0000002D" w14:textId="77777777" w:rsidR="00AB0CC4" w:rsidRDefault="00AB0CC4">
      <w:pPr>
        <w:spacing w:after="0" w:line="240" w:lineRule="auto"/>
        <w:rPr>
          <w:rFonts w:ascii="Times New Roman" w:eastAsia="Times New Roman" w:hAnsi="Times New Roman" w:cs="Times New Roman"/>
          <w:sz w:val="24"/>
          <w:szCs w:val="24"/>
        </w:rPr>
      </w:pPr>
    </w:p>
    <w:p w14:paraId="0000002E" w14:textId="77777777" w:rsidR="00AB0CC4" w:rsidRDefault="00000000">
      <w:pPr>
        <w:spacing w:line="240" w:lineRule="auto"/>
        <w:rPr>
          <w:rFonts w:ascii="Times New Roman" w:eastAsia="Times New Roman" w:hAnsi="Times New Roman" w:cs="Times New Roman"/>
          <w:sz w:val="24"/>
          <w:szCs w:val="24"/>
        </w:rPr>
      </w:pPr>
      <w:r>
        <w:rPr>
          <w:rFonts w:ascii="Arial" w:eastAsia="Arial" w:hAnsi="Arial" w:cs="Arial"/>
          <w:b/>
          <w:color w:val="000000"/>
          <w:sz w:val="24"/>
          <w:szCs w:val="24"/>
        </w:rPr>
        <w:t>Ohu Reports</w:t>
      </w:r>
    </w:p>
    <w:p w14:paraId="0000002F" w14:textId="77777777" w:rsidR="00AB0CC4" w:rsidRDefault="00000000">
      <w:pPr>
        <w:spacing w:line="240" w:lineRule="auto"/>
        <w:rPr>
          <w:rFonts w:ascii="Times New Roman" w:eastAsia="Times New Roman" w:hAnsi="Times New Roman" w:cs="Times New Roman"/>
          <w:sz w:val="24"/>
          <w:szCs w:val="24"/>
        </w:rPr>
      </w:pPr>
      <w:r>
        <w:rPr>
          <w:rFonts w:ascii="Arial" w:eastAsia="Arial" w:hAnsi="Arial" w:cs="Arial"/>
          <w:b/>
          <w:color w:val="000000"/>
          <w:sz w:val="24"/>
          <w:szCs w:val="24"/>
        </w:rPr>
        <w:t>2.1 Finance and Audit Report</w:t>
      </w:r>
    </w:p>
    <w:p w14:paraId="00000030" w14:textId="77777777" w:rsidR="00AB0CC4" w:rsidRDefault="00000000">
      <w:pPr>
        <w:spacing w:line="240" w:lineRule="auto"/>
        <w:rPr>
          <w:rFonts w:ascii="Arial" w:eastAsia="Arial" w:hAnsi="Arial" w:cs="Arial"/>
          <w:color w:val="000000"/>
          <w:sz w:val="24"/>
          <w:szCs w:val="24"/>
        </w:rPr>
      </w:pPr>
      <w:r>
        <w:rPr>
          <w:rFonts w:ascii="Arial" w:eastAsia="Arial" w:hAnsi="Arial" w:cs="Arial"/>
          <w:color w:val="000000"/>
          <w:sz w:val="24"/>
          <w:szCs w:val="24"/>
        </w:rPr>
        <w:t>Whaea Paula spoke to the May 2025 financial report.</w:t>
      </w:r>
    </w:p>
    <w:p w14:paraId="00000031" w14:textId="77777777" w:rsidR="00AB0CC4" w:rsidRDefault="00000000">
      <w:pPr>
        <w:spacing w:line="240" w:lineRule="auto"/>
        <w:rPr>
          <w:rFonts w:ascii="Arial" w:eastAsia="Arial" w:hAnsi="Arial" w:cs="Arial"/>
          <w:color w:val="000000"/>
          <w:sz w:val="24"/>
          <w:szCs w:val="24"/>
        </w:rPr>
      </w:pPr>
      <w:r>
        <w:rPr>
          <w:rFonts w:ascii="Arial" w:eastAsia="Arial" w:hAnsi="Arial" w:cs="Arial"/>
          <w:color w:val="000000"/>
          <w:sz w:val="24"/>
          <w:szCs w:val="24"/>
        </w:rPr>
        <w:t>45% revenue has been received and 43% spent. Have a working capital of $52,226.00. Current assets outweigh our current liabilities. So big improvement. Mostly due to underspend in Bank Staffing and PD.</w:t>
      </w:r>
    </w:p>
    <w:p w14:paraId="00000032" w14:textId="77777777" w:rsidR="00AB0CC4" w:rsidRDefault="00000000">
      <w:pPr>
        <w:spacing w:line="240" w:lineRule="auto"/>
        <w:rPr>
          <w:rFonts w:ascii="Arial" w:eastAsia="Arial" w:hAnsi="Arial" w:cs="Arial"/>
          <w:color w:val="000000"/>
          <w:sz w:val="24"/>
          <w:szCs w:val="24"/>
        </w:rPr>
      </w:pPr>
      <w:r>
        <w:rPr>
          <w:rFonts w:ascii="Arial" w:eastAsia="Arial" w:hAnsi="Arial" w:cs="Arial"/>
          <w:color w:val="000000"/>
          <w:sz w:val="24"/>
          <w:szCs w:val="24"/>
        </w:rPr>
        <w:t>Uncommitted funds in the negative - $226,886.00 – mainly in cyclical maintenance. Will do further research into the role of the Diocese and their responsibilities.</w:t>
      </w:r>
    </w:p>
    <w:p w14:paraId="00000033" w14:textId="77777777" w:rsidR="00AB0CC4" w:rsidRDefault="00000000">
      <w:pPr>
        <w:spacing w:line="240" w:lineRule="auto"/>
        <w:rPr>
          <w:rFonts w:ascii="Arial" w:eastAsia="Arial" w:hAnsi="Arial" w:cs="Arial"/>
          <w:color w:val="000000"/>
          <w:sz w:val="24"/>
          <w:szCs w:val="24"/>
        </w:rPr>
      </w:pPr>
      <w:r>
        <w:rPr>
          <w:rFonts w:ascii="Arial" w:eastAsia="Arial" w:hAnsi="Arial" w:cs="Arial"/>
          <w:color w:val="000000"/>
          <w:sz w:val="24"/>
          <w:szCs w:val="24"/>
        </w:rPr>
        <w:t xml:space="preserve">Areas to watch are: </w:t>
      </w:r>
    </w:p>
    <w:p w14:paraId="00000034" w14:textId="77777777" w:rsidR="00AB0CC4"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PD – significant underspend.</w:t>
      </w:r>
    </w:p>
    <w:p w14:paraId="00000035" w14:textId="77777777" w:rsidR="00AB0CC4"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Merchandise – tracking below expected revenue.</w:t>
      </w:r>
    </w:p>
    <w:p w14:paraId="00000036" w14:textId="77777777" w:rsidR="00AB0CC4"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Some curricular expenses are over.</w:t>
      </w:r>
    </w:p>
    <w:p w14:paraId="00000037" w14:textId="77777777" w:rsidR="00AB0CC4" w:rsidRDefault="00AB0CC4">
      <w:pPr>
        <w:pBdr>
          <w:top w:val="nil"/>
          <w:left w:val="nil"/>
          <w:bottom w:val="nil"/>
          <w:right w:val="nil"/>
          <w:between w:val="nil"/>
        </w:pBdr>
        <w:spacing w:after="0" w:line="240" w:lineRule="auto"/>
        <w:ind w:left="720"/>
        <w:rPr>
          <w:rFonts w:ascii="Arial" w:eastAsia="Arial" w:hAnsi="Arial" w:cs="Arial"/>
          <w:color w:val="000000"/>
          <w:sz w:val="24"/>
          <w:szCs w:val="24"/>
        </w:rPr>
      </w:pPr>
    </w:p>
    <w:p w14:paraId="00000038" w14:textId="77777777" w:rsidR="00AB0CC4" w:rsidRDefault="00000000">
      <w:pPr>
        <w:spacing w:line="240" w:lineRule="auto"/>
        <w:rPr>
          <w:rFonts w:ascii="Arial" w:eastAsia="Arial" w:hAnsi="Arial" w:cs="Arial"/>
          <w:color w:val="000000"/>
          <w:sz w:val="24"/>
          <w:szCs w:val="24"/>
        </w:rPr>
      </w:pPr>
      <w:r>
        <w:rPr>
          <w:rFonts w:ascii="Arial" w:eastAsia="Arial" w:hAnsi="Arial" w:cs="Arial"/>
          <w:color w:val="000000"/>
          <w:sz w:val="24"/>
          <w:szCs w:val="24"/>
        </w:rPr>
        <w:t>In summary if we maintain current position should be quite healthy.</w:t>
      </w:r>
    </w:p>
    <w:p w14:paraId="00000039" w14:textId="77777777" w:rsidR="00AB0CC4" w:rsidRDefault="00000000">
      <w:pPr>
        <w:spacing w:line="240" w:lineRule="auto"/>
        <w:rPr>
          <w:rFonts w:ascii="Arial" w:eastAsia="Arial" w:hAnsi="Arial" w:cs="Arial"/>
          <w:sz w:val="24"/>
          <w:szCs w:val="24"/>
        </w:rPr>
      </w:pPr>
      <w:r>
        <w:rPr>
          <w:rFonts w:ascii="Arial" w:eastAsia="Arial" w:hAnsi="Arial" w:cs="Arial"/>
          <w:sz w:val="24"/>
          <w:szCs w:val="24"/>
        </w:rPr>
        <w:t>Whaea Kerianna asked who makes the decision where underspend of PD goes? Pā Wiremu said relief gets in the way of PD.</w:t>
      </w:r>
    </w:p>
    <w:p w14:paraId="0000003A" w14:textId="77777777" w:rsidR="00AB0CC4" w:rsidRDefault="00000000">
      <w:pPr>
        <w:spacing w:line="240" w:lineRule="auto"/>
        <w:rPr>
          <w:rFonts w:ascii="Arial" w:eastAsia="Arial" w:hAnsi="Arial" w:cs="Arial"/>
          <w:sz w:val="24"/>
          <w:szCs w:val="24"/>
        </w:rPr>
      </w:pPr>
      <w:r>
        <w:rPr>
          <w:rFonts w:ascii="Arial" w:eastAsia="Arial" w:hAnsi="Arial" w:cs="Arial"/>
          <w:sz w:val="24"/>
          <w:szCs w:val="24"/>
        </w:rPr>
        <w:t>Whaea Paula said we have to decide where the money will come from to keep employing a recruitment consultant.</w:t>
      </w:r>
    </w:p>
    <w:p w14:paraId="0000003B" w14:textId="77777777" w:rsidR="00AB0CC4" w:rsidRDefault="00000000">
      <w:pPr>
        <w:spacing w:line="240" w:lineRule="auto"/>
        <w:rPr>
          <w:rFonts w:ascii="Arial" w:eastAsia="Arial" w:hAnsi="Arial" w:cs="Arial"/>
          <w:sz w:val="24"/>
          <w:szCs w:val="24"/>
        </w:rPr>
      </w:pPr>
      <w:r>
        <w:rPr>
          <w:rFonts w:ascii="Arial" w:eastAsia="Arial" w:hAnsi="Arial" w:cs="Arial"/>
          <w:sz w:val="24"/>
          <w:szCs w:val="24"/>
        </w:rPr>
        <w:t>Finance Ohu is meeting tomorrow. Looking at first draft of strategic finance plan.</w:t>
      </w:r>
    </w:p>
    <w:p w14:paraId="0000003C" w14:textId="77777777" w:rsidR="00AB0CC4" w:rsidRDefault="00000000">
      <w:pPr>
        <w:spacing w:line="240" w:lineRule="auto"/>
        <w:jc w:val="right"/>
        <w:rPr>
          <w:rFonts w:ascii="Arial" w:eastAsia="Arial" w:hAnsi="Arial" w:cs="Arial"/>
          <w:i/>
          <w:color w:val="000000"/>
          <w:sz w:val="24"/>
          <w:szCs w:val="24"/>
        </w:rPr>
      </w:pPr>
      <w:r>
        <w:rPr>
          <w:rFonts w:ascii="Arial" w:eastAsia="Arial" w:hAnsi="Arial" w:cs="Arial"/>
          <w:i/>
          <w:color w:val="000000"/>
          <w:sz w:val="24"/>
          <w:szCs w:val="24"/>
        </w:rPr>
        <w:t>Whaea Kerianna moved the May 2025 financial report for March 2025 be accepted, Pā Wiremu seconded, Passed</w:t>
      </w:r>
    </w:p>
    <w:p w14:paraId="0000003D" w14:textId="77777777" w:rsidR="00AB0CC4" w:rsidRDefault="00000000">
      <w:pPr>
        <w:spacing w:line="240" w:lineRule="auto"/>
        <w:jc w:val="right"/>
        <w:rPr>
          <w:rFonts w:ascii="Arial" w:eastAsia="Arial" w:hAnsi="Arial" w:cs="Arial"/>
          <w:i/>
          <w:color w:val="000000"/>
          <w:sz w:val="24"/>
          <w:szCs w:val="24"/>
        </w:rPr>
      </w:pPr>
      <w:r>
        <w:rPr>
          <w:rFonts w:ascii="Arial" w:eastAsia="Arial" w:hAnsi="Arial" w:cs="Arial"/>
          <w:i/>
          <w:color w:val="000000"/>
          <w:sz w:val="24"/>
          <w:szCs w:val="24"/>
        </w:rPr>
        <w:t>Whaea Kerianna moved the May 2025 financial report for May 2025 be approved, Whaea Kelly seconded, Passed</w:t>
      </w:r>
    </w:p>
    <w:p w14:paraId="0000003E" w14:textId="77777777" w:rsidR="00AB0CC4" w:rsidRDefault="00AB0CC4">
      <w:pPr>
        <w:spacing w:line="240" w:lineRule="auto"/>
        <w:jc w:val="right"/>
        <w:rPr>
          <w:rFonts w:ascii="Arial" w:eastAsia="Arial" w:hAnsi="Arial" w:cs="Arial"/>
          <w:sz w:val="24"/>
          <w:szCs w:val="24"/>
        </w:rPr>
      </w:pPr>
    </w:p>
    <w:p w14:paraId="0000003F" w14:textId="77777777" w:rsidR="00AB0CC4" w:rsidRDefault="00AB0CC4">
      <w:pPr>
        <w:spacing w:line="240" w:lineRule="auto"/>
        <w:jc w:val="right"/>
        <w:rPr>
          <w:rFonts w:ascii="Arial" w:eastAsia="Arial" w:hAnsi="Arial" w:cs="Arial"/>
          <w:sz w:val="24"/>
          <w:szCs w:val="24"/>
        </w:rPr>
      </w:pPr>
    </w:p>
    <w:p w14:paraId="00000040" w14:textId="77777777" w:rsidR="00AB0CC4" w:rsidRDefault="00AB0CC4">
      <w:pPr>
        <w:spacing w:after="0" w:line="240" w:lineRule="auto"/>
        <w:rPr>
          <w:rFonts w:ascii="Arial" w:eastAsia="Arial" w:hAnsi="Arial" w:cs="Arial"/>
          <w:sz w:val="24"/>
          <w:szCs w:val="24"/>
        </w:rPr>
      </w:pPr>
    </w:p>
    <w:p w14:paraId="00000041" w14:textId="77777777" w:rsidR="00AB0CC4" w:rsidRDefault="00000000">
      <w:pPr>
        <w:spacing w:line="240" w:lineRule="auto"/>
        <w:rPr>
          <w:rFonts w:ascii="Arial" w:eastAsia="Arial" w:hAnsi="Arial" w:cs="Arial"/>
          <w:b/>
          <w:color w:val="000000"/>
          <w:sz w:val="24"/>
          <w:szCs w:val="24"/>
        </w:rPr>
      </w:pPr>
      <w:r>
        <w:rPr>
          <w:rFonts w:ascii="Arial" w:eastAsia="Arial" w:hAnsi="Arial" w:cs="Arial"/>
          <w:b/>
          <w:color w:val="000000"/>
          <w:sz w:val="24"/>
          <w:szCs w:val="24"/>
        </w:rPr>
        <w:t>2.3 Mana Tangata Progress</w:t>
      </w:r>
    </w:p>
    <w:p w14:paraId="00000042" w14:textId="77777777" w:rsidR="00AB0CC4"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 committee 12.26pm</w:t>
      </w:r>
    </w:p>
    <w:p w14:paraId="00000043" w14:textId="77777777" w:rsidR="00AB0CC4" w:rsidRDefault="00000000">
      <w:pPr>
        <w:rPr>
          <w:rFonts w:ascii="Arial" w:eastAsia="Arial" w:hAnsi="Arial" w:cs="Arial"/>
          <w:color w:val="000000"/>
          <w:sz w:val="24"/>
          <w:szCs w:val="24"/>
        </w:rPr>
      </w:pPr>
      <w:r>
        <w:rPr>
          <w:rFonts w:ascii="Arial" w:eastAsia="Arial" w:hAnsi="Arial" w:cs="Arial"/>
          <w:color w:val="000000"/>
          <w:sz w:val="24"/>
          <w:szCs w:val="24"/>
        </w:rPr>
        <w:t>Out of committee 12.53pm</w:t>
      </w:r>
    </w:p>
    <w:p w14:paraId="00000044" w14:textId="77777777" w:rsidR="00AB0CC4" w:rsidRDefault="00AB0CC4">
      <w:pPr>
        <w:pBdr>
          <w:top w:val="nil"/>
          <w:left w:val="nil"/>
          <w:bottom w:val="nil"/>
          <w:right w:val="nil"/>
          <w:between w:val="nil"/>
        </w:pBdr>
        <w:spacing w:after="0" w:line="240" w:lineRule="auto"/>
        <w:rPr>
          <w:rFonts w:ascii="Arial" w:eastAsia="Arial" w:hAnsi="Arial" w:cs="Arial"/>
          <w:color w:val="000000"/>
          <w:sz w:val="24"/>
          <w:szCs w:val="24"/>
        </w:rPr>
      </w:pPr>
    </w:p>
    <w:p w14:paraId="00000045"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Discussion around the need to tidy up the complaints process for kura and Hostel . At what point do they cross over?</w:t>
      </w:r>
    </w:p>
    <w:p w14:paraId="00000046"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47"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Whaea Paula asked, is this an opportunity to create a matrix around the roles and responsibilities between the kura and the hostel? Whaea Paula happy to be part of this from a disciplinary and HR perspective. We need to do this for ourselves and our Whānau. Provides transparency.</w:t>
      </w:r>
    </w:p>
    <w:p w14:paraId="00000048"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49"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Pā Hona agreed, a good opportunity to look at kava and the idea of having a committee that both sides sit on.</w:t>
      </w:r>
    </w:p>
    <w:p w14:paraId="0000004A"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4B"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Whaea Kerianna felt it was time to meet as two Boards.</w:t>
      </w:r>
    </w:p>
    <w:p w14:paraId="0000004C"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4D"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Whaea Kelly - PB4L was supposed to be across the Hostel and school and both sides got funding however the Hostel didn't come on board with that. We need to be consistent.</w:t>
      </w:r>
    </w:p>
    <w:p w14:paraId="0000004E"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4F"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Whaea Kerianna agreed inconsistency showing.</w:t>
      </w:r>
    </w:p>
    <w:p w14:paraId="00000050"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51"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Whaea Kerianna – recommendation to the next Board to look into a complaints and concerns ohu.</w:t>
      </w:r>
    </w:p>
    <w:p w14:paraId="00000052"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53"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54" w14:textId="77777777" w:rsidR="00AB0CC4" w:rsidRDefault="00000000">
      <w:pPr>
        <w:pBdr>
          <w:top w:val="nil"/>
          <w:left w:val="nil"/>
          <w:bottom w:val="nil"/>
          <w:right w:val="nil"/>
          <w:between w:val="nil"/>
        </w:pBdr>
        <w:spacing w:after="0" w:line="240" w:lineRule="auto"/>
        <w:rPr>
          <w:rFonts w:ascii="Arial" w:eastAsia="Arial" w:hAnsi="Arial" w:cs="Arial"/>
          <w:b/>
          <w:i/>
          <w:color w:val="222222"/>
          <w:sz w:val="24"/>
          <w:szCs w:val="24"/>
        </w:rPr>
      </w:pPr>
      <w:r>
        <w:rPr>
          <w:rFonts w:ascii="Arial" w:eastAsia="Arial" w:hAnsi="Arial" w:cs="Arial"/>
          <w:b/>
          <w:i/>
          <w:color w:val="222222"/>
          <w:sz w:val="24"/>
          <w:szCs w:val="24"/>
        </w:rPr>
        <w:t xml:space="preserve">Discussion around School Elections 2025. </w:t>
      </w:r>
    </w:p>
    <w:p w14:paraId="00000055"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56"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In summary:</w:t>
      </w:r>
    </w:p>
    <w:p w14:paraId="00000057"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Nominations close 4 August midday. </w:t>
      </w:r>
    </w:p>
    <w:p w14:paraId="00000058"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Election day Monday 8 September 2025.</w:t>
      </w:r>
    </w:p>
    <w:p w14:paraId="00000059"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Board takes office Monday 15 Sept 2025.</w:t>
      </w:r>
    </w:p>
    <w:p w14:paraId="0000005A"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5B"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Whaea Kerianna asked that Pā Wiremu add election info to the Panui that is going out this week.</w:t>
      </w:r>
    </w:p>
    <w:p w14:paraId="0000005C"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5D"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There are five parent rep positions</w:t>
      </w:r>
    </w:p>
    <w:p w14:paraId="0000005E"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Our current proprietors stay on Board.</w:t>
      </w:r>
    </w:p>
    <w:p w14:paraId="0000005F"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0"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Discussion around who would be standing again.</w:t>
      </w:r>
    </w:p>
    <w:p w14:paraId="00000061"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2"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Student elections also coming up.</w:t>
      </w:r>
    </w:p>
    <w:p w14:paraId="00000063"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4" w14:textId="77777777" w:rsidR="00AB0CC4" w:rsidRDefault="00000000">
      <w:pPr>
        <w:pBdr>
          <w:top w:val="nil"/>
          <w:left w:val="nil"/>
          <w:bottom w:val="nil"/>
          <w:right w:val="nil"/>
          <w:between w:val="nil"/>
        </w:pBdr>
        <w:spacing w:after="0" w:line="240" w:lineRule="auto"/>
        <w:rPr>
          <w:rFonts w:ascii="Arial" w:eastAsia="Arial" w:hAnsi="Arial" w:cs="Arial"/>
          <w:b/>
          <w:i/>
          <w:color w:val="222222"/>
          <w:sz w:val="24"/>
          <w:szCs w:val="24"/>
        </w:rPr>
      </w:pPr>
      <w:r>
        <w:rPr>
          <w:rFonts w:ascii="Arial" w:eastAsia="Arial" w:hAnsi="Arial" w:cs="Arial"/>
          <w:b/>
          <w:i/>
          <w:color w:val="222222"/>
          <w:sz w:val="24"/>
          <w:szCs w:val="24"/>
        </w:rPr>
        <w:t>Appointment of Principal</w:t>
      </w:r>
    </w:p>
    <w:p w14:paraId="00000065"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1.07pm Pā Wiremu left the meeting whilst the appointment was discussed.</w:t>
      </w:r>
    </w:p>
    <w:p w14:paraId="00000066"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7"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Discussion around continuing with a consultant. In summary have gone over budget. </w:t>
      </w:r>
    </w:p>
    <w:p w14:paraId="00000068"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Whaea Davina asked what more value he could offer? Whaea Kerianna said the only bit we would need his expertise on is the employment process once we have decided on an appointment. </w:t>
      </w:r>
    </w:p>
    <w:p w14:paraId="00000069"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A"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Pā Hona said we probably don’t need him to come to every meeting – just use when we need his expertise. Appointment process will be happening during transition. Cautious of getting rid of him before the changeover.</w:t>
      </w:r>
    </w:p>
    <w:p w14:paraId="0000006B"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C"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The Board agreed to keep Pā Neil on as our Education Consultant with the proviso that we contact him when we need him. For example when we need to draw up an employment contract.</w:t>
      </w:r>
    </w:p>
    <w:p w14:paraId="0000006D"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6E"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Action –Whaea Kerianna will check his contract and email him. </w:t>
      </w:r>
    </w:p>
    <w:p w14:paraId="0000006F"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0"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1.16pm Whaea Paula left the meeting.</w:t>
      </w:r>
    </w:p>
    <w:p w14:paraId="00000071"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2"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Pā Wiremu’s contract ends today. Whaea Kerianna has asked him if he would like to carry on – he has agreed. Kath to write an extension to the contract and Whaea Kerianna to sign today.</w:t>
      </w:r>
    </w:p>
    <w:p w14:paraId="00000073"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4"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Regan Orr is mentoring Pā Wiremu at no cost.</w:t>
      </w:r>
    </w:p>
    <w:p w14:paraId="00000075"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6" w14:textId="77777777" w:rsidR="00AB0CC4" w:rsidRDefault="00000000">
      <w:pPr>
        <w:pBdr>
          <w:top w:val="nil"/>
          <w:left w:val="nil"/>
          <w:bottom w:val="nil"/>
          <w:right w:val="nil"/>
          <w:between w:val="nil"/>
        </w:pBdr>
        <w:spacing w:after="0" w:line="240" w:lineRule="auto"/>
        <w:rPr>
          <w:rFonts w:ascii="Arial" w:eastAsia="Arial" w:hAnsi="Arial" w:cs="Arial"/>
          <w:b/>
          <w:i/>
          <w:color w:val="222222"/>
          <w:sz w:val="24"/>
          <w:szCs w:val="24"/>
        </w:rPr>
      </w:pPr>
      <w:r>
        <w:rPr>
          <w:rFonts w:ascii="Arial" w:eastAsia="Arial" w:hAnsi="Arial" w:cs="Arial"/>
          <w:b/>
          <w:i/>
          <w:color w:val="222222"/>
          <w:sz w:val="24"/>
          <w:szCs w:val="24"/>
        </w:rPr>
        <w:t>Appointment of Catholic Principal</w:t>
      </w:r>
    </w:p>
    <w:p w14:paraId="00000077"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Pā Hona has spoken to Father Mark and he has raised the issue of the difficulty of finding a Catholic Principal with the Bishop. </w:t>
      </w:r>
    </w:p>
    <w:p w14:paraId="00000078"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9"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Pā Hona says we should meet and approach the Diocese to see what wriggle room we have. Discussion around this. Pā Hona and Pā Gerard to front.</w:t>
      </w:r>
    </w:p>
    <w:p w14:paraId="0000007A"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B"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It is a big ask and times have changed. Whaea Kerianna agreed we have to ask as we are losing so many potential candidates because they are not Catholic.</w:t>
      </w:r>
    </w:p>
    <w:p w14:paraId="0000007C"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D"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It was felt we need people like Pā Robin and Danny Goddard to help us with this. Whaea Kerianna would like Pā Gerard and Pā Hona to front this. Pā Hona to action.</w:t>
      </w:r>
    </w:p>
    <w:p w14:paraId="0000007E"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7F"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1.20pm Whaea Kelly left the meeting.</w:t>
      </w:r>
    </w:p>
    <w:p w14:paraId="00000080"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81" w14:textId="77777777" w:rsidR="00AB0CC4" w:rsidRDefault="00000000">
      <w:pPr>
        <w:pBdr>
          <w:top w:val="nil"/>
          <w:left w:val="nil"/>
          <w:bottom w:val="nil"/>
          <w:right w:val="nil"/>
          <w:between w:val="nil"/>
        </w:pBdr>
        <w:spacing w:after="0" w:line="240" w:lineRule="auto"/>
        <w:rPr>
          <w:rFonts w:ascii="Arial" w:eastAsia="Arial" w:hAnsi="Arial" w:cs="Arial"/>
          <w:b/>
          <w:i/>
          <w:color w:val="222222"/>
          <w:sz w:val="24"/>
          <w:szCs w:val="24"/>
        </w:rPr>
      </w:pPr>
      <w:r>
        <w:rPr>
          <w:rFonts w:ascii="Arial" w:eastAsia="Arial" w:hAnsi="Arial" w:cs="Arial"/>
          <w:b/>
          <w:i/>
          <w:color w:val="222222"/>
          <w:sz w:val="24"/>
          <w:szCs w:val="24"/>
        </w:rPr>
        <w:t>Uniforms</w:t>
      </w:r>
    </w:p>
    <w:p w14:paraId="00000082"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NZ Uniforms pants are not black and they don’t match everyone else’s pants. Whaea Kerianna asked if we can change this. Kath said we need to check the obligation with NZ Uniforms.</w:t>
      </w:r>
    </w:p>
    <w:p w14:paraId="00000083" w14:textId="77777777" w:rsidR="00AB0CC4" w:rsidRDefault="00AB0CC4">
      <w:pPr>
        <w:pBdr>
          <w:top w:val="nil"/>
          <w:left w:val="nil"/>
          <w:bottom w:val="nil"/>
          <w:right w:val="nil"/>
          <w:between w:val="nil"/>
        </w:pBdr>
        <w:spacing w:after="0" w:line="240" w:lineRule="auto"/>
        <w:rPr>
          <w:rFonts w:ascii="Arial" w:eastAsia="Arial" w:hAnsi="Arial" w:cs="Arial"/>
          <w:color w:val="222222"/>
          <w:sz w:val="24"/>
          <w:szCs w:val="24"/>
        </w:rPr>
      </w:pPr>
    </w:p>
    <w:p w14:paraId="00000084" w14:textId="77777777" w:rsidR="00AB0CC4" w:rsidRDefault="00000000">
      <w:pPr>
        <w:pBdr>
          <w:top w:val="nil"/>
          <w:left w:val="nil"/>
          <w:bottom w:val="nil"/>
          <w:right w:val="nil"/>
          <w:between w:val="nil"/>
        </w:pBdr>
        <w:spacing w:after="0" w:line="240" w:lineRule="auto"/>
        <w:rPr>
          <w:rFonts w:ascii="Arial" w:eastAsia="Arial" w:hAnsi="Arial" w:cs="Arial"/>
          <w:color w:val="222222"/>
          <w:sz w:val="24"/>
          <w:szCs w:val="24"/>
        </w:rPr>
      </w:pPr>
      <w:r>
        <w:rPr>
          <w:rFonts w:ascii="Arial" w:eastAsia="Arial" w:hAnsi="Arial" w:cs="Arial"/>
          <w:color w:val="222222"/>
          <w:sz w:val="24"/>
          <w:szCs w:val="24"/>
        </w:rPr>
        <w:t>1.28 Pā Wiremu rejoined the meeting</w:t>
      </w:r>
    </w:p>
    <w:p w14:paraId="00000085" w14:textId="77777777" w:rsidR="00AB0CC4" w:rsidRDefault="00AB0CC4">
      <w:pPr>
        <w:pBdr>
          <w:bottom w:val="single" w:sz="4" w:space="1" w:color="000000"/>
        </w:pBdr>
        <w:spacing w:line="240" w:lineRule="auto"/>
        <w:jc w:val="both"/>
        <w:rPr>
          <w:rFonts w:ascii="Arial" w:eastAsia="Arial" w:hAnsi="Arial" w:cs="Arial"/>
          <w:b/>
          <w:color w:val="000000"/>
          <w:sz w:val="24"/>
          <w:szCs w:val="24"/>
        </w:rPr>
      </w:pPr>
    </w:p>
    <w:p w14:paraId="00000086" w14:textId="77777777" w:rsidR="00AB0CC4" w:rsidRDefault="00000000">
      <w:pPr>
        <w:pBdr>
          <w:bottom w:val="single" w:sz="4" w:space="1" w:color="000000"/>
        </w:pBdr>
        <w:spacing w:line="240" w:lineRule="auto"/>
        <w:jc w:val="both"/>
        <w:rPr>
          <w:rFonts w:ascii="Times New Roman" w:eastAsia="Times New Roman" w:hAnsi="Times New Roman" w:cs="Times New Roman"/>
          <w:sz w:val="24"/>
          <w:szCs w:val="24"/>
        </w:rPr>
      </w:pPr>
      <w:r>
        <w:rPr>
          <w:rFonts w:ascii="Arial" w:eastAsia="Arial" w:hAnsi="Arial" w:cs="Arial"/>
          <w:b/>
          <w:color w:val="000000"/>
          <w:sz w:val="24"/>
          <w:szCs w:val="24"/>
        </w:rPr>
        <w:t>6. Administration</w:t>
      </w:r>
    </w:p>
    <w:p w14:paraId="00000087" w14:textId="77777777" w:rsidR="00AB0CC4" w:rsidRDefault="00AB0CC4">
      <w:pPr>
        <w:spacing w:after="0" w:line="240" w:lineRule="auto"/>
        <w:rPr>
          <w:rFonts w:ascii="Times New Roman" w:eastAsia="Times New Roman" w:hAnsi="Times New Roman" w:cs="Times New Roman"/>
          <w:sz w:val="24"/>
          <w:szCs w:val="24"/>
        </w:rPr>
      </w:pPr>
    </w:p>
    <w:p w14:paraId="00000088" w14:textId="77777777" w:rsidR="00AB0CC4"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6.1 Confirmation of minutes of previous hui</w:t>
      </w:r>
    </w:p>
    <w:p w14:paraId="00000089" w14:textId="77777777" w:rsidR="00AB0CC4" w:rsidRDefault="00AB0CC4">
      <w:pPr>
        <w:spacing w:after="240" w:line="240" w:lineRule="auto"/>
        <w:rPr>
          <w:rFonts w:ascii="Times New Roman" w:eastAsia="Times New Roman" w:hAnsi="Times New Roman" w:cs="Times New Roman"/>
          <w:sz w:val="24"/>
          <w:szCs w:val="24"/>
        </w:rPr>
      </w:pPr>
    </w:p>
    <w:p w14:paraId="0000008A" w14:textId="77777777" w:rsidR="00AB0CC4" w:rsidRDefault="00000000">
      <w:pPr>
        <w:spacing w:line="240" w:lineRule="auto"/>
        <w:jc w:val="right"/>
        <w:rPr>
          <w:rFonts w:ascii="Times New Roman" w:eastAsia="Times New Roman" w:hAnsi="Times New Roman" w:cs="Times New Roman"/>
          <w:sz w:val="24"/>
          <w:szCs w:val="24"/>
        </w:rPr>
      </w:pPr>
      <w:r>
        <w:rPr>
          <w:rFonts w:ascii="Arial" w:eastAsia="Arial" w:hAnsi="Arial" w:cs="Arial"/>
          <w:i/>
          <w:color w:val="000000"/>
          <w:sz w:val="24"/>
          <w:szCs w:val="24"/>
        </w:rPr>
        <w:t>Whaea Kerianna moved that the minutes of 27 April 2025 are accepted as a true and accurate record, Pā Hona seconded, Passed.</w:t>
      </w:r>
    </w:p>
    <w:p w14:paraId="0000008B" w14:textId="77777777" w:rsidR="00AB0CC4" w:rsidRDefault="00AB0CC4">
      <w:pPr>
        <w:spacing w:after="0" w:line="240" w:lineRule="auto"/>
        <w:rPr>
          <w:rFonts w:ascii="Times New Roman" w:eastAsia="Times New Roman" w:hAnsi="Times New Roman" w:cs="Times New Roman"/>
          <w:sz w:val="24"/>
          <w:szCs w:val="24"/>
        </w:rPr>
      </w:pPr>
    </w:p>
    <w:p w14:paraId="0000008C" w14:textId="77777777" w:rsidR="00AB0CC4" w:rsidRDefault="00000000">
      <w:pPr>
        <w:pBdr>
          <w:bottom w:val="single" w:sz="4" w:space="1" w:color="000000"/>
        </w:pBdr>
        <w:spacing w:line="240" w:lineRule="auto"/>
        <w:jc w:val="both"/>
        <w:rPr>
          <w:rFonts w:ascii="Arial" w:eastAsia="Arial" w:hAnsi="Arial" w:cs="Arial"/>
          <w:sz w:val="24"/>
          <w:szCs w:val="24"/>
        </w:rPr>
      </w:pPr>
      <w:r>
        <w:rPr>
          <w:rFonts w:ascii="Arial" w:eastAsia="Arial" w:hAnsi="Arial" w:cs="Arial"/>
          <w:b/>
          <w:color w:val="000000"/>
          <w:sz w:val="24"/>
          <w:szCs w:val="24"/>
        </w:rPr>
        <w:t>7. Meeting Closure</w:t>
      </w:r>
    </w:p>
    <w:p w14:paraId="0000008D" w14:textId="77777777" w:rsidR="00AB0CC4" w:rsidRDefault="00AB0CC4">
      <w:pPr>
        <w:spacing w:after="0" w:line="240" w:lineRule="auto"/>
        <w:rPr>
          <w:rFonts w:ascii="Times New Roman" w:eastAsia="Times New Roman" w:hAnsi="Times New Roman" w:cs="Times New Roman"/>
          <w:sz w:val="24"/>
          <w:szCs w:val="24"/>
        </w:rPr>
      </w:pPr>
    </w:p>
    <w:p w14:paraId="0000008E" w14:textId="77777777" w:rsidR="00AB0CC4" w:rsidRDefault="00000000">
      <w:pPr>
        <w:spacing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Due to the hui running over time and Board members having other commitments it was decided to close the meeting. Whaea Kerianna thanked everyone for their time and mahi.</w:t>
      </w:r>
    </w:p>
    <w:p w14:paraId="0000008F" w14:textId="7CA91C90" w:rsidR="00AB0CC4" w:rsidRDefault="00000000">
      <w:pPr>
        <w:spacing w:line="240" w:lineRule="auto"/>
        <w:ind w:left="567"/>
        <w:jc w:val="right"/>
        <w:rPr>
          <w:rFonts w:ascii="Arial" w:eastAsia="Arial" w:hAnsi="Arial" w:cs="Arial"/>
          <w:color w:val="000000"/>
          <w:sz w:val="24"/>
          <w:szCs w:val="24"/>
        </w:rPr>
      </w:pPr>
      <w:r>
        <w:rPr>
          <w:rFonts w:ascii="Arial" w:eastAsia="Arial" w:hAnsi="Arial" w:cs="Arial"/>
          <w:b/>
          <w:color w:val="000000"/>
          <w:sz w:val="24"/>
          <w:szCs w:val="24"/>
        </w:rPr>
        <w:t>Karakia Whakamutunga</w:t>
      </w:r>
      <w:r>
        <w:rPr>
          <w:rFonts w:ascii="Arial" w:eastAsia="Arial" w:hAnsi="Arial" w:cs="Arial"/>
          <w:color w:val="000000"/>
          <w:sz w:val="24"/>
          <w:szCs w:val="24"/>
        </w:rPr>
        <w:t xml:space="preserve"> – Pā Wiremu</w:t>
      </w:r>
    </w:p>
    <w:p w14:paraId="5CC00D0B" w14:textId="77777777" w:rsidR="00DA5EC6" w:rsidRDefault="00DA5EC6">
      <w:pPr>
        <w:spacing w:line="240" w:lineRule="auto"/>
        <w:ind w:left="567"/>
        <w:jc w:val="right"/>
        <w:rPr>
          <w:rFonts w:ascii="Times New Roman" w:eastAsia="Times New Roman" w:hAnsi="Times New Roman" w:cs="Times New Roman"/>
          <w:sz w:val="24"/>
          <w:szCs w:val="24"/>
        </w:rPr>
      </w:pPr>
    </w:p>
    <w:p w14:paraId="66B98F62" w14:textId="77777777" w:rsidR="00DA5EC6" w:rsidRDefault="00DA5EC6">
      <w:pPr>
        <w:spacing w:line="240" w:lineRule="auto"/>
        <w:ind w:left="567"/>
        <w:jc w:val="right"/>
        <w:rPr>
          <w:rFonts w:ascii="Times New Roman" w:eastAsia="Times New Roman" w:hAnsi="Times New Roman" w:cs="Times New Roman"/>
          <w:sz w:val="24"/>
          <w:szCs w:val="24"/>
        </w:rPr>
      </w:pPr>
    </w:p>
    <w:p w14:paraId="6775AAA3" w14:textId="77777777" w:rsidR="00DA5EC6" w:rsidRDefault="00DA5EC6">
      <w:pPr>
        <w:spacing w:line="240" w:lineRule="auto"/>
        <w:ind w:left="567"/>
        <w:jc w:val="right"/>
        <w:rPr>
          <w:rFonts w:ascii="Times New Roman" w:eastAsia="Times New Roman" w:hAnsi="Times New Roman" w:cs="Times New Roman"/>
          <w:sz w:val="24"/>
          <w:szCs w:val="24"/>
        </w:rPr>
      </w:pPr>
    </w:p>
    <w:p w14:paraId="00000090" w14:textId="0755A653" w:rsidR="00AB0CC4" w:rsidRDefault="00DA5EC6">
      <w:pPr>
        <w:spacing w:after="0" w:line="240" w:lineRule="auto"/>
        <w:rPr>
          <w:rFonts w:ascii="Times New Roman" w:eastAsia="Times New Roman" w:hAnsi="Times New Roman" w:cs="Times New Roman"/>
          <w:sz w:val="24"/>
          <w:szCs w:val="24"/>
        </w:rPr>
      </w:pPr>
      <w:r>
        <w:rPr>
          <w:noProof/>
        </w:rPr>
        <w:drawing>
          <wp:inline distT="0" distB="0" distL="0" distR="0" wp14:anchorId="7BDA6D47" wp14:editId="059F46AA">
            <wp:extent cx="2073290" cy="78277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73290" cy="782773"/>
                    </a:xfrm>
                    <a:prstGeom prst="rect">
                      <a:avLst/>
                    </a:prstGeom>
                    <a:ln/>
                  </pic:spPr>
                </pic:pic>
              </a:graphicData>
            </a:graphic>
          </wp:inline>
        </w:drawing>
      </w:r>
    </w:p>
    <w:p w14:paraId="00000091" w14:textId="77777777" w:rsidR="00AB0CC4"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sz w:val="24"/>
          <w:szCs w:val="24"/>
        </w:rPr>
        <w:t>Whaea Kerianna Stirling</w:t>
      </w:r>
    </w:p>
    <w:p w14:paraId="00000092" w14:textId="57BBEC51" w:rsidR="00AB0CC4" w:rsidRDefault="00DA5EC6">
      <w:pPr>
        <w:spacing w:after="0" w:line="240" w:lineRule="auto"/>
        <w:rPr>
          <w:rFonts w:ascii="Times New Roman" w:eastAsia="Times New Roman" w:hAnsi="Times New Roman" w:cs="Times New Roman"/>
          <w:sz w:val="24"/>
          <w:szCs w:val="24"/>
        </w:rPr>
      </w:pPr>
      <w:r>
        <w:rPr>
          <w:rFonts w:ascii="Arial" w:eastAsia="Arial" w:hAnsi="Arial" w:cs="Arial"/>
          <w:color w:val="000000"/>
          <w:sz w:val="24"/>
          <w:szCs w:val="24"/>
        </w:rPr>
        <w:t>Presiding Member</w:t>
      </w:r>
    </w:p>
    <w:p w14:paraId="00000093" w14:textId="77777777" w:rsidR="00AB0CC4"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sz w:val="24"/>
          <w:szCs w:val="24"/>
        </w:rPr>
        <w:t>13 July 2025</w:t>
      </w:r>
    </w:p>
    <w:p w14:paraId="00000094" w14:textId="77777777" w:rsidR="00AB0CC4" w:rsidRDefault="00AB0CC4"/>
    <w:sectPr w:rsidR="00AB0C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D5DD21" w14:textId="77777777" w:rsidR="005310A8" w:rsidRDefault="005310A8">
      <w:pPr>
        <w:spacing w:after="0" w:line="240" w:lineRule="auto"/>
      </w:pPr>
      <w:r>
        <w:separator/>
      </w:r>
    </w:p>
  </w:endnote>
  <w:endnote w:type="continuationSeparator" w:id="0">
    <w:p w14:paraId="21AAB140" w14:textId="77777777" w:rsidR="005310A8" w:rsidRDefault="00531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E61CF004-16D7-724B-99D1-D15053954CB8}"/>
    <w:embedBold r:id="rId2" w:fontKey="{DBAA3332-7BA7-AC43-91DC-46602642A637}"/>
    <w:embedItalic r:id="rId3" w:fontKey="{BD67E943-881C-604D-AB84-F6F58B1258BD}"/>
    <w:embedBoldItalic r:id="rId4" w:fontKey="{B47BB472-6EA5-E54D-B60F-7E49FDE3B39C}"/>
  </w:font>
  <w:font w:name="Courier New">
    <w:panose1 w:val="02070309020205020404"/>
    <w:charset w:val="00"/>
    <w:family w:val="modern"/>
    <w:pitch w:val="fixed"/>
    <w:sig w:usb0="E0002AFF" w:usb1="C0007843" w:usb2="00000009" w:usb3="00000000" w:csb0="000001FF" w:csb1="00000000"/>
    <w:embedRegular r:id="rId5" w:fontKey="{6EF1DCE5-ABED-1047-8FEB-3CA1EAE3CFFB}"/>
  </w:font>
  <w:font w:name="Noto Sans Symbols">
    <w:panose1 w:val="020B0604020202020204"/>
    <w:charset w:val="00"/>
    <w:family w:val="auto"/>
    <w:pitch w:val="default"/>
    <w:embedRegular r:id="rId6" w:fontKey="{5D171797-9AA7-6F47-BE9F-6D089875D554}"/>
  </w:font>
  <w:font w:name="Calibri">
    <w:panose1 w:val="020F0502020204030204"/>
    <w:charset w:val="00"/>
    <w:family w:val="swiss"/>
    <w:pitch w:val="variable"/>
    <w:sig w:usb0="E0002AFF" w:usb1="C000247B" w:usb2="00000009" w:usb3="00000000" w:csb0="000001FF" w:csb1="00000000"/>
    <w:embedRegular r:id="rId7" w:fontKey="{541B0DDD-B0E7-8947-AD88-92986770F4F1}"/>
    <w:embedBold r:id="rId8" w:fontKey="{55F87B38-5489-B64F-8164-509646B3CA08}"/>
  </w:font>
  <w:font w:name="Times New Roman">
    <w:panose1 w:val="02020603050405020304"/>
    <w:charset w:val="00"/>
    <w:family w:val="roman"/>
    <w:pitch w:val="variable"/>
    <w:sig w:usb0="E0002EFF" w:usb1="C000785B" w:usb2="00000009" w:usb3="00000000" w:csb0="000001FF" w:csb1="00000000"/>
    <w:embedRegular r:id="rId9" w:fontKey="{E4A6CF8E-1A70-3B42-B5A5-E169F06E6966}"/>
  </w:font>
  <w:font w:name="Georgia">
    <w:panose1 w:val="02040502050405020303"/>
    <w:charset w:val="00"/>
    <w:family w:val="roman"/>
    <w:pitch w:val="variable"/>
    <w:sig w:usb0="00000287" w:usb1="00000000" w:usb2="00000000" w:usb3="00000000" w:csb0="0000009F" w:csb1="00000000"/>
    <w:embedRegular r:id="rId10" w:fontKey="{D66BDE13-4281-934D-BC28-27DBC87C66B8}"/>
    <w:embedItalic r:id="rId11" w:fontKey="{3152A1DB-7BF2-504C-9BC7-ABFEF7325BC2}"/>
  </w:font>
  <w:font w:name="Calibri Light">
    <w:panose1 w:val="020F0302020204030204"/>
    <w:charset w:val="00"/>
    <w:family w:val="swiss"/>
    <w:pitch w:val="variable"/>
    <w:sig w:usb0="E0002AFF" w:usb1="C000247B" w:usb2="00000009" w:usb3="00000000" w:csb0="000001FF" w:csb1="00000000"/>
    <w:embedRegular r:id="rId12" w:fontKey="{3F2D9761-CCCA-1544-9ED9-ADC94A9F02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8" w14:textId="77777777" w:rsidR="00AB0CC4" w:rsidRDefault="00AB0CC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9" w14:textId="77777777" w:rsidR="00AB0CC4" w:rsidRDefault="00AB0CC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A" w14:textId="77777777" w:rsidR="00AB0CC4" w:rsidRDefault="00AB0CC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AEFA3F" w14:textId="77777777" w:rsidR="005310A8" w:rsidRDefault="005310A8">
      <w:pPr>
        <w:spacing w:after="0" w:line="240" w:lineRule="auto"/>
      </w:pPr>
      <w:r>
        <w:separator/>
      </w:r>
    </w:p>
  </w:footnote>
  <w:footnote w:type="continuationSeparator" w:id="0">
    <w:p w14:paraId="7CDED806" w14:textId="77777777" w:rsidR="005310A8" w:rsidRDefault="00531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5" w14:textId="72B49C10" w:rsidR="00AB0CC4" w:rsidRDefault="00AB0CC4">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6" w14:textId="15D40BE0" w:rsidR="00AB0CC4" w:rsidRDefault="00AB0CC4">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7" w14:textId="6E9F5CB6" w:rsidR="00AB0CC4" w:rsidRDefault="00AB0CC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A41C0A"/>
    <w:multiLevelType w:val="multilevel"/>
    <w:tmpl w:val="C12AF96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503592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CC4"/>
    <w:rsid w:val="005310A8"/>
    <w:rsid w:val="006C4FCE"/>
    <w:rsid w:val="0087555C"/>
    <w:rsid w:val="00AB0CC4"/>
    <w:rsid w:val="00DA5E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2D83FCF"/>
  <w15:docId w15:val="{46608425-1EF9-754E-BD27-87137C3C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NZ"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A06B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tab-span">
    <w:name w:val="apple-tab-span"/>
    <w:basedOn w:val="DefaultParagraphFont"/>
    <w:rsid w:val="003A06B1"/>
  </w:style>
  <w:style w:type="paragraph" w:styleId="ListParagraph">
    <w:name w:val="List Paragraph"/>
    <w:basedOn w:val="Normal"/>
    <w:uiPriority w:val="34"/>
    <w:qFormat/>
    <w:rsid w:val="003D4FBB"/>
    <w:pPr>
      <w:spacing w:after="0" w:line="240" w:lineRule="auto"/>
      <w:ind w:left="720"/>
      <w:contextualSpacing/>
    </w:pPr>
    <w:rPr>
      <w:sz w:val="24"/>
      <w:szCs w:val="24"/>
      <w:lang w:val="en-US"/>
    </w:rPr>
  </w:style>
  <w:style w:type="paragraph" w:styleId="Header">
    <w:name w:val="header"/>
    <w:basedOn w:val="Normal"/>
    <w:link w:val="HeaderChar"/>
    <w:uiPriority w:val="99"/>
    <w:unhideWhenUsed/>
    <w:rsid w:val="00D87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D75"/>
  </w:style>
  <w:style w:type="paragraph" w:styleId="Footer">
    <w:name w:val="footer"/>
    <w:basedOn w:val="Normal"/>
    <w:link w:val="FooterChar"/>
    <w:uiPriority w:val="99"/>
    <w:unhideWhenUsed/>
    <w:rsid w:val="00D87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D7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iqZ0Fxgvmu2OjpzepnFemsq/Fw==">CgMxLjA4AHIhMTJLcXViU3o2NWk1cVhhMXRXYVFQUmlhckZLNjFyeVN0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1168</Words>
  <Characters>5750</Characters>
  <Application>Microsoft Office Word</Application>
  <DocSecurity>0</DocSecurity>
  <Lines>198</Lines>
  <Paragraphs>108</Paragraphs>
  <ScaleCrop>false</ScaleCrop>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Kathryn McDowell</cp:lastModifiedBy>
  <cp:revision>2</cp:revision>
  <dcterms:created xsi:type="dcterms:W3CDTF">2026-07-27T22:10:00Z</dcterms:created>
  <dcterms:modified xsi:type="dcterms:W3CDTF">2026-07-27T22:10:00Z</dcterms:modified>
</cp:coreProperties>
</file>